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11" w:rsidRPr="00FD2E11" w:rsidRDefault="00FD2E11" w:rsidP="00FD2E11">
      <w:pPr>
        <w:ind w:left="135"/>
        <w:rPr>
          <w:rFonts w:ascii="Times New Roman" w:hAnsi="Times New Roman" w:cs="Times New Roman"/>
          <w:b/>
          <w:i/>
          <w:color w:val="000000" w:themeColor="text1"/>
          <w:sz w:val="24"/>
          <w:szCs w:val="24"/>
          <w:lang w:val="vi-VN"/>
        </w:rPr>
      </w:pPr>
      <w:r w:rsidRPr="00FD2E11">
        <w:rPr>
          <w:rFonts w:ascii="Times New Roman" w:hAnsi="Times New Roman" w:cs="Times New Roman"/>
          <w:b/>
          <w:i/>
          <w:color w:val="000000" w:themeColor="text1"/>
          <w:sz w:val="24"/>
          <w:szCs w:val="24"/>
          <w:lang w:val="vi-VN"/>
        </w:rPr>
        <w:t>Tuần 2 :                   RÈN KĨ NĂNG CẢM THỤ THƠ VĂN</w:t>
      </w:r>
    </w:p>
    <w:p w:rsidR="00FD2E11" w:rsidRPr="00FD2E11" w:rsidRDefault="00FD2E11" w:rsidP="00FD2E11">
      <w:pPr>
        <w:ind w:left="135"/>
        <w:rPr>
          <w:rFonts w:ascii="Times New Roman" w:hAnsi="Times New Roman" w:cs="Times New Roman"/>
          <w:b/>
          <w:i/>
          <w:color w:val="000000" w:themeColor="text1"/>
          <w:sz w:val="24"/>
          <w:szCs w:val="24"/>
          <w:lang w:val="vi-VN"/>
        </w:rPr>
      </w:pPr>
      <w:r w:rsidRPr="00FD2E11">
        <w:rPr>
          <w:rFonts w:ascii="Times New Roman" w:hAnsi="Times New Roman" w:cs="Times New Roman"/>
          <w:b/>
          <w:i/>
          <w:color w:val="000000" w:themeColor="text1"/>
          <w:sz w:val="24"/>
          <w:szCs w:val="24"/>
          <w:lang w:val="vi-VN"/>
        </w:rPr>
        <w:t xml:space="preserve">            ( giáo viên hướng dẫn học sinh vận dụng làm các bài tập)</w:t>
      </w:r>
    </w:p>
    <w:p w:rsidR="00FD2E11" w:rsidRPr="00FD2E11" w:rsidRDefault="00FD2E11" w:rsidP="00FD2E11">
      <w:pPr>
        <w:pStyle w:val="ListParagraph"/>
        <w:numPr>
          <w:ilvl w:val="0"/>
          <w:numId w:val="1"/>
        </w:numPr>
        <w:spacing w:line="276" w:lineRule="auto"/>
        <w:rPr>
          <w:rFonts w:ascii="Times New Roman" w:hAnsi="Times New Roman" w:cs="Times New Roman"/>
          <w:b/>
          <w:i/>
          <w:color w:val="000000" w:themeColor="text1"/>
          <w:sz w:val="24"/>
          <w:szCs w:val="24"/>
        </w:rPr>
      </w:pPr>
      <w:r w:rsidRPr="00FD2E11">
        <w:rPr>
          <w:rFonts w:ascii="Times New Roman" w:hAnsi="Times New Roman" w:cs="Times New Roman"/>
          <w:b/>
          <w:i/>
          <w:color w:val="000000" w:themeColor="text1"/>
          <w:sz w:val="24"/>
          <w:szCs w:val="24"/>
        </w:rPr>
        <w:t>Thời gian học từ 26.3 đến 31.3.2020</w:t>
      </w:r>
    </w:p>
    <w:p w:rsidR="00FD2E11" w:rsidRPr="00FD2E11" w:rsidRDefault="00FD2E11" w:rsidP="00FD2E11">
      <w:pPr>
        <w:pStyle w:val="ListParagraph"/>
        <w:numPr>
          <w:ilvl w:val="0"/>
          <w:numId w:val="1"/>
        </w:numPr>
        <w:spacing w:line="276" w:lineRule="auto"/>
        <w:rPr>
          <w:rFonts w:ascii="Times New Roman" w:hAnsi="Times New Roman" w:cs="Times New Roman"/>
          <w:b/>
          <w:i/>
          <w:color w:val="000000" w:themeColor="text1"/>
          <w:sz w:val="24"/>
          <w:szCs w:val="24"/>
        </w:rPr>
      </w:pPr>
      <w:r w:rsidRPr="00FD2E11">
        <w:rPr>
          <w:rFonts w:ascii="Times New Roman" w:hAnsi="Times New Roman" w:cs="Times New Roman"/>
          <w:b/>
          <w:i/>
          <w:color w:val="000000" w:themeColor="text1"/>
          <w:sz w:val="24"/>
          <w:szCs w:val="24"/>
        </w:rPr>
        <w:t>Giáo viên thu bài và chấm, sửa cho hoc sinh sau ngày 31.3</w:t>
      </w:r>
    </w:p>
    <w:p w:rsidR="00FD2E11" w:rsidRPr="00FD2E11" w:rsidRDefault="00FD2E11" w:rsidP="00FD2E11">
      <w:pPr>
        <w:spacing w:before="100" w:beforeAutospacing="1" w:after="100" w:afterAutospacing="1" w:line="360" w:lineRule="auto"/>
        <w:ind w:left="63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b/>
          <w:bCs/>
          <w:i/>
          <w:iCs/>
          <w:color w:val="000000" w:themeColor="text1"/>
          <w:sz w:val="24"/>
          <w:szCs w:val="24"/>
        </w:rPr>
        <w:t>Bài tập 1.</w:t>
      </w:r>
      <w:r w:rsidRPr="00FD2E11">
        <w:rPr>
          <w:rFonts w:ascii="Times New Roman" w:eastAsia="Times New Roman" w:hAnsi="Times New Roman" w:cs="Times New Roman"/>
          <w:color w:val="000000" w:themeColor="text1"/>
          <w:sz w:val="24"/>
          <w:szCs w:val="24"/>
        </w:rPr>
        <w:t xml:space="preserve"> Cho đoạn văn sau: </w:t>
      </w:r>
    </w:p>
    <w:p w:rsidR="00FD2E11" w:rsidRPr="00FD2E11" w:rsidRDefault="00FD2E11" w:rsidP="00FD2E1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"Nắng của mùa thu là sắc lá vàng ngập lối ta đi, là những bông cúc nở xoè bên hiên nhà lặng lẽ. Nắng mùa thu là mênh mang sắc vàng của trái thị, của những cây rạ mẹ phơi... Còn nắng của mùa đông hiếm hoi, ngậm ngùi gợi một chút nao nao nuối tiếc... Bất chợt có một chiều đông, vài giọt nắng rớt xuống bên hiên, cô bé ngơ ngác nhìn, đưa tay ra hứng. Không biết đó có phải là những giọt nắng mùa thu vô tình bỏ quên, còn sót lại ; hay chúng được chắt chiu, dệt nên từ những bông cải vàng thắm trong khu vườn nhỏ?... Cô bé ngồi lặng lẽ, dõi nhìn về chút nắng yếu ớt hắt lên từ cuối chân trời xa xa. Bất giác cô bé cảm thấy mùa đông thật tội nghiệp và đáng thương, phải dành dụm cho mình từng giọt nắng hiếm hoi, không đủ sức để xua đi gió mùa lạnh lẽo. Thương mùa đông lắm, cô bé đã ngắt những bông hoa cải vàng, thả xuống dòng sông để góp vào cho mùa đông một chút nắng. Sắc hoa cải vàng dập dềnh, mênh mang trên sóng nước của một buổi chiều đông".</w:t>
      </w:r>
    </w:p>
    <w:p w:rsidR="00FD2E11" w:rsidRPr="00FD2E11" w:rsidRDefault="00FD2E11" w:rsidP="00FD2E1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xml:space="preserve">                                               (</w:t>
      </w:r>
      <w:r w:rsidRPr="00FD2E11">
        <w:rPr>
          <w:rFonts w:ascii="Times New Roman" w:eastAsia="Times New Roman" w:hAnsi="Times New Roman" w:cs="Times New Roman"/>
          <w:i/>
          <w:iCs/>
          <w:color w:val="000000" w:themeColor="text1"/>
          <w:sz w:val="24"/>
          <w:szCs w:val="24"/>
        </w:rPr>
        <w:t>Theo</w:t>
      </w:r>
      <w:r w:rsidRPr="00FD2E11">
        <w:rPr>
          <w:rFonts w:ascii="Times New Roman" w:eastAsia="Times New Roman" w:hAnsi="Times New Roman" w:cs="Times New Roman"/>
          <w:color w:val="000000" w:themeColor="text1"/>
          <w:sz w:val="24"/>
          <w:szCs w:val="24"/>
        </w:rPr>
        <w:t xml:space="preserve"> Lương Đình Khoa, báo </w:t>
      </w:r>
      <w:r w:rsidRPr="00FD2E11">
        <w:rPr>
          <w:rFonts w:ascii="Times New Roman" w:eastAsia="Times New Roman" w:hAnsi="Times New Roman" w:cs="Times New Roman"/>
          <w:i/>
          <w:iCs/>
          <w:color w:val="000000" w:themeColor="text1"/>
          <w:sz w:val="24"/>
          <w:szCs w:val="24"/>
        </w:rPr>
        <w:t>Thiếu niên tiền phong</w:t>
      </w:r>
      <w:r w:rsidRPr="00FD2E11">
        <w:rPr>
          <w:rFonts w:ascii="Times New Roman" w:eastAsia="Times New Roman" w:hAnsi="Times New Roman" w:cs="Times New Roman"/>
          <w:color w:val="000000" w:themeColor="text1"/>
          <w:sz w:val="24"/>
          <w:szCs w:val="24"/>
        </w:rPr>
        <w:t>, số 142)</w:t>
      </w:r>
    </w:p>
    <w:p w:rsidR="00FD2E11" w:rsidRPr="00FD2E11" w:rsidRDefault="00FD2E11" w:rsidP="00FD2E11">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a) Có bạn cho rằng đoạn văn 9 câu trên vẫn cần chia làm nhiều đoạn nhỏ hơn nữa thì ý mới rõ ràng, mạch lạc. Ý kiến của em như thế nào?Nếu em đồng ý với ý kiến của bạn, em sẽ phân đoạn ra sao? Căn cứ để phân đoạn là gì?</w:t>
      </w:r>
    </w:p>
    <w:p w:rsidR="00FD2E11" w:rsidRPr="00FD2E11" w:rsidRDefault="00FD2E11" w:rsidP="00FD2E11">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b) Đoạn văn trên được viết theo phương thức biểu đạt</w:t>
      </w:r>
      <w:r w:rsidR="001B52E3">
        <w:rPr>
          <w:rFonts w:ascii="Times New Roman" w:eastAsia="Times New Roman" w:hAnsi="Times New Roman" w:cs="Times New Roman"/>
          <w:color w:val="000000" w:themeColor="text1"/>
          <w:sz w:val="24"/>
          <w:szCs w:val="24"/>
        </w:rPr>
        <w:t xml:space="preserve"> chính nào?</w:t>
      </w:r>
    </w:p>
    <w:p w:rsidR="00FD2E11" w:rsidRPr="00FD2E11" w:rsidRDefault="00FD2E11" w:rsidP="00FD2E11">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c) Đặt đầu đề cho đoạn văn.</w:t>
      </w:r>
    </w:p>
    <w:p w:rsidR="00FD2E11" w:rsidRPr="00FD2E11" w:rsidRDefault="00FD2E11" w:rsidP="00FD2E11">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d) Phân tích cái hay của đoạn văn mà em cảm nhận được:  về cách diễn đạt, về nội dung.</w:t>
      </w:r>
    </w:p>
    <w:p w:rsidR="00FD2E11" w:rsidRPr="00FD2E11" w:rsidRDefault="00FD2E11" w:rsidP="00FD2E11">
      <w:pPr>
        <w:spacing w:before="100" w:beforeAutospacing="1" w:after="100" w:afterAutospacing="1" w:line="360" w:lineRule="auto"/>
        <w:ind w:left="63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b/>
          <w:bCs/>
          <w:i/>
          <w:iCs/>
          <w:color w:val="000000" w:themeColor="text1"/>
          <w:sz w:val="24"/>
          <w:szCs w:val="24"/>
        </w:rPr>
        <w:t>Bài tập 2</w:t>
      </w:r>
      <w:r w:rsidRPr="00FD2E11">
        <w:rPr>
          <w:rFonts w:ascii="Times New Roman" w:eastAsia="Times New Roman" w:hAnsi="Times New Roman" w:cs="Times New Roman"/>
          <w:color w:val="000000" w:themeColor="text1"/>
          <w:sz w:val="24"/>
          <w:szCs w:val="24"/>
        </w:rPr>
        <w:t xml:space="preserve">. Nhà văn người Đức Hen-rích Hai-nơ có viết đoạn thơ trích trong bài </w:t>
      </w:r>
      <w:r w:rsidRPr="00FD2E11">
        <w:rPr>
          <w:rFonts w:ascii="Times New Roman" w:eastAsia="Times New Roman" w:hAnsi="Times New Roman" w:cs="Times New Roman"/>
          <w:i/>
          <w:iCs/>
          <w:color w:val="000000" w:themeColor="text1"/>
          <w:sz w:val="24"/>
          <w:szCs w:val="24"/>
        </w:rPr>
        <w:t>Thư gửi mẹ</w:t>
      </w:r>
      <w:r w:rsidRPr="00FD2E11">
        <w:rPr>
          <w:rFonts w:ascii="Times New Roman" w:eastAsia="Times New Roman" w:hAnsi="Times New Roman" w:cs="Times New Roman"/>
          <w:color w:val="000000" w:themeColor="text1"/>
          <w:sz w:val="24"/>
          <w:szCs w:val="24"/>
        </w:rPr>
        <w:t xml:space="preserve"> như sau: </w:t>
      </w:r>
    </w:p>
    <w:p w:rsidR="00FD2E11" w:rsidRPr="00FD2E11" w:rsidRDefault="00FD2E11" w:rsidP="00FD2E11">
      <w:pPr>
        <w:spacing w:before="100" w:beforeAutospacing="1" w:after="100" w:afterAutospacing="1" w:line="360" w:lineRule="auto"/>
        <w:ind w:left="630"/>
        <w:rPr>
          <w:rFonts w:ascii="Times New Roman" w:eastAsia="Times New Roman" w:hAnsi="Times New Roman" w:cs="Times New Roman"/>
          <w:color w:val="000000" w:themeColor="text1"/>
          <w:sz w:val="24"/>
          <w:szCs w:val="24"/>
        </w:rPr>
      </w:pPr>
    </w:p>
    <w:tbl>
      <w:tblPr>
        <w:tblW w:w="4950" w:type="pct"/>
        <w:tblCellMar>
          <w:top w:w="15" w:type="dxa"/>
          <w:left w:w="15" w:type="dxa"/>
          <w:bottom w:w="15" w:type="dxa"/>
          <w:right w:w="15" w:type="dxa"/>
        </w:tblCellMar>
        <w:tblLook w:val="04A0" w:firstRow="1" w:lastRow="0" w:firstColumn="1" w:lastColumn="0" w:noHBand="0" w:noVBand="1"/>
      </w:tblPr>
      <w:tblGrid>
        <w:gridCol w:w="2921"/>
        <w:gridCol w:w="7703"/>
        <w:gridCol w:w="90"/>
      </w:tblGrid>
      <w:tr w:rsidR="00FD2E11" w:rsidRPr="00FD2E11" w:rsidTr="00C4706C">
        <w:tc>
          <w:tcPr>
            <w:tcW w:w="1384"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p>
        </w:tc>
        <w:tc>
          <w:tcPr>
            <w:tcW w:w="3678"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Con thường sống ngẩng cao đầu, mẹ ạ</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Tính tình con hơi ngang bướng, kiêu kì</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Nếu có vị chúa nào nhìn con vào mất</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lastRenderedPageBreak/>
              <w:t>Con chẳng bao giờ cúi mặt trước uy nghi.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xml:space="preserve">Nhưng mẹ ơi, con xin thú thật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xml:space="preserve">Trái tim con dù kiêu hãnh thế nào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xml:space="preserve">Đứng trước mẹ dịu dàng, chân chất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Con thấy mình bé nhỏ làm sao !</w:t>
            </w:r>
          </w:p>
          <w:p w:rsidR="00FD2E11" w:rsidRPr="00FD2E11" w:rsidRDefault="00FD2E11" w:rsidP="00C4706C">
            <w:pPr>
              <w:spacing w:before="100" w:beforeAutospacing="1" w:after="100" w:afterAutospacing="1" w:line="360" w:lineRule="auto"/>
              <w:jc w:val="right"/>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(Tế Hanh dịch)</w:t>
            </w:r>
          </w:p>
        </w:tc>
        <w:tc>
          <w:tcPr>
            <w:tcW w:w="84"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 </w:t>
            </w:r>
          </w:p>
        </w:tc>
      </w:tr>
    </w:tbl>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a) Nêu ngắn gọn nội dung khổ thơ 1 và khổ thơ 2 ; ở mỗi khổ thơ, nội dung chỉ được, nêu trong một câu. Quan hệ của nội dung giữa hai khổ thơ ấy như thế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b) Hai khổ thơ trên nối liền nhau thành một văn bản. Phân tích sự liên kết chặt chẽ của văn bản.</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c) Trong đoạn thơ trên có một cặp từ trái nghĩa. Chỉ ra và nêu tác dụng của cặp từ đó.             </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d) Nêu suy nghĩ của em về hai khổ thơ trên.</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b/>
          <w:bCs/>
          <w:i/>
          <w:iCs/>
          <w:color w:val="000000" w:themeColor="text1"/>
          <w:sz w:val="24"/>
          <w:szCs w:val="24"/>
        </w:rPr>
        <w:t xml:space="preserve"> Bài tập 3.</w:t>
      </w:r>
      <w:r w:rsidRPr="00FD2E11">
        <w:rPr>
          <w:rFonts w:ascii="Times New Roman" w:eastAsia="Times New Roman" w:hAnsi="Times New Roman" w:cs="Times New Roman"/>
          <w:i/>
          <w:iCs/>
          <w:color w:val="000000" w:themeColor="text1"/>
          <w:sz w:val="24"/>
          <w:szCs w:val="24"/>
        </w:rPr>
        <w:t xml:space="preserve"> </w:t>
      </w:r>
      <w:r w:rsidRPr="00FD2E11">
        <w:rPr>
          <w:rFonts w:ascii="Times New Roman" w:eastAsia="Times New Roman" w:hAnsi="Times New Roman" w:cs="Times New Roman"/>
          <w:color w:val="000000" w:themeColor="text1"/>
          <w:sz w:val="24"/>
          <w:szCs w:val="24"/>
        </w:rPr>
        <w:t xml:space="preserve">Đây là lời của một bà mẹ Việt Nam (trong thời kì kháng chiến chống Mĩ cứu nước) nói với con trai mình: </w:t>
      </w:r>
    </w:p>
    <w:tbl>
      <w:tblPr>
        <w:tblW w:w="5000" w:type="pct"/>
        <w:tblCellMar>
          <w:top w:w="15" w:type="dxa"/>
          <w:left w:w="15" w:type="dxa"/>
          <w:bottom w:w="15" w:type="dxa"/>
          <w:right w:w="15" w:type="dxa"/>
        </w:tblCellMar>
        <w:tblLook w:val="04A0" w:firstRow="1" w:lastRow="0" w:firstColumn="1" w:lastColumn="0" w:noHBand="0" w:noVBand="1"/>
      </w:tblPr>
      <w:tblGrid>
        <w:gridCol w:w="3608"/>
        <w:gridCol w:w="6342"/>
        <w:gridCol w:w="872"/>
      </w:tblGrid>
      <w:tr w:rsidR="00FD2E11" w:rsidRPr="00FD2E11" w:rsidTr="00C4706C">
        <w:tc>
          <w:tcPr>
            <w:tcW w:w="1666"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c>
          <w:tcPr>
            <w:tcW w:w="2929"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xml:space="preserve">Con là lửa ấm quanh đời mẹ mãi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xml:space="preserve">Con là trái xanh mùa gieo vãi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xml:space="preserve">Mẹ nâng niu. Nhưng giặc Mĩ đến nhà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Nắng đã chiều... vẫn muốn hắt tia xa !</w:t>
            </w:r>
          </w:p>
          <w:p w:rsidR="00FD2E11" w:rsidRPr="00FD2E11" w:rsidRDefault="00FD2E11" w:rsidP="00C4706C">
            <w:pPr>
              <w:spacing w:before="100" w:beforeAutospacing="1" w:after="100" w:afterAutospacing="1" w:line="360" w:lineRule="auto"/>
              <w:jc w:val="right"/>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xml:space="preserve">(Phạm Ngọc Cảnh, </w:t>
            </w:r>
            <w:r w:rsidRPr="00FD2E11">
              <w:rPr>
                <w:rFonts w:ascii="Times New Roman" w:eastAsia="Times New Roman" w:hAnsi="Times New Roman" w:cs="Times New Roman"/>
                <w:i/>
                <w:iCs/>
                <w:color w:val="000000" w:themeColor="text1"/>
                <w:sz w:val="24"/>
                <w:szCs w:val="24"/>
              </w:rPr>
              <w:t>Mẹ</w:t>
            </w:r>
            <w:r w:rsidRPr="00FD2E11">
              <w:rPr>
                <w:rFonts w:ascii="Times New Roman" w:eastAsia="Times New Roman" w:hAnsi="Times New Roman" w:cs="Times New Roman"/>
                <w:color w:val="000000" w:themeColor="text1"/>
                <w:sz w:val="24"/>
                <w:szCs w:val="24"/>
              </w:rPr>
              <w:t>)</w:t>
            </w:r>
          </w:p>
        </w:tc>
        <w:tc>
          <w:tcPr>
            <w:tcW w:w="403"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r>
    </w:tbl>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a) Đoạn thơ sử dụng biện pháp tu từ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xml:space="preserve">b) Phân tích dấu chấm câu giữa câu thơ 3 và từ </w:t>
      </w:r>
      <w:r w:rsidRPr="00FD2E11">
        <w:rPr>
          <w:rFonts w:ascii="Times New Roman" w:eastAsia="Times New Roman" w:hAnsi="Times New Roman" w:cs="Times New Roman"/>
          <w:i/>
          <w:iCs/>
          <w:color w:val="000000" w:themeColor="text1"/>
          <w:sz w:val="24"/>
          <w:szCs w:val="24"/>
        </w:rPr>
        <w:t>nhưng</w:t>
      </w:r>
      <w:r w:rsidRPr="00FD2E11">
        <w:rPr>
          <w:rFonts w:ascii="Times New Roman" w:eastAsia="Times New Roman" w:hAnsi="Times New Roman" w:cs="Times New Roman"/>
          <w:color w:val="000000" w:themeColor="text1"/>
          <w:sz w:val="24"/>
          <w:szCs w:val="24"/>
        </w:rPr>
        <w:t>. Tác dụng của hai dấu câu ấy với nội dung như thế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c) Em hiểu câu thơ thứ tư như thế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d) Có bạn cho rằng khổ thơ này có hai ý đối lập nhau. Em có đồng ý với nhận xét trên không? Ý kiến của em như thế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e) Viết đoạn văn (từ 10 - 12 câu) nêu của em về hình ảnh bà mẹ Việt Nam trong khổ thơ trên.</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b/>
          <w:bCs/>
          <w:i/>
          <w:iCs/>
          <w:color w:val="000000" w:themeColor="text1"/>
          <w:sz w:val="24"/>
          <w:szCs w:val="24"/>
        </w:rPr>
        <w:t xml:space="preserve"> Bài tập 4.</w:t>
      </w:r>
      <w:r w:rsidRPr="00FD2E11">
        <w:rPr>
          <w:rFonts w:ascii="Times New Roman" w:eastAsia="Times New Roman" w:hAnsi="Times New Roman" w:cs="Times New Roman"/>
          <w:color w:val="000000" w:themeColor="text1"/>
          <w:sz w:val="24"/>
          <w:szCs w:val="24"/>
        </w:rPr>
        <w:t xml:space="preserve"> Cho bài thơ sau (viết năm 1972 - thời kì cả nước chống đế quốc Mĩ): </w:t>
      </w:r>
    </w:p>
    <w:tbl>
      <w:tblPr>
        <w:tblW w:w="5000" w:type="pct"/>
        <w:tblCellMar>
          <w:top w:w="15" w:type="dxa"/>
          <w:left w:w="15" w:type="dxa"/>
          <w:bottom w:w="15" w:type="dxa"/>
          <w:right w:w="15" w:type="dxa"/>
        </w:tblCellMar>
        <w:tblLook w:val="04A0" w:firstRow="1" w:lastRow="0" w:firstColumn="1" w:lastColumn="0" w:noHBand="0" w:noVBand="1"/>
      </w:tblPr>
      <w:tblGrid>
        <w:gridCol w:w="3608"/>
        <w:gridCol w:w="5086"/>
        <w:gridCol w:w="2128"/>
      </w:tblGrid>
      <w:tr w:rsidR="00FD2E11" w:rsidRPr="00FD2E11" w:rsidTr="00C4706C">
        <w:tc>
          <w:tcPr>
            <w:tcW w:w="1666"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c>
          <w:tcPr>
            <w:tcW w:w="2349"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Cua Con hỏi mẹ,</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Dưới ánh trăng đêm</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Cô Lúa đang hát</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Sao bỗng lặng im?</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Đôi mắt lim dim</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xml:space="preserve">Mẹ Cua liền đáp: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Chú Gió đi xa</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Lúa buồn không hát.</w:t>
            </w:r>
          </w:p>
        </w:tc>
        <w:tc>
          <w:tcPr>
            <w:tcW w:w="983"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r>
    </w:tbl>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xml:space="preserve"> a) Bài thơ trên được viết theo phương thức biểu đạt chính nào?</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b) Trong bài thơ có mấy nhân vật? Những nhân vật nào là chính? Vì sao em khẳng định đó là những nhân vật chính?</w:t>
      </w:r>
    </w:p>
    <w:p w:rsidR="00FD2E11" w:rsidRPr="00FD2E11" w:rsidRDefault="001B52E3"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FD2E11" w:rsidRPr="00FD2E11">
        <w:rPr>
          <w:rFonts w:ascii="Times New Roman" w:eastAsia="Times New Roman" w:hAnsi="Times New Roman" w:cs="Times New Roman"/>
          <w:color w:val="000000" w:themeColor="text1"/>
          <w:sz w:val="24"/>
          <w:szCs w:val="24"/>
        </w:rPr>
        <w:t>) Đặt đầu đề cho bài thơ. Người viết bài thơ này là ai?</w:t>
      </w:r>
    </w:p>
    <w:p w:rsidR="00FD2E11" w:rsidRPr="00FD2E11" w:rsidRDefault="001B52E3"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bookmarkStart w:id="0" w:name="_GoBack"/>
      <w:bookmarkEnd w:id="0"/>
      <w:r w:rsidR="00FD2E11" w:rsidRPr="00FD2E11">
        <w:rPr>
          <w:rFonts w:ascii="Times New Roman" w:eastAsia="Times New Roman" w:hAnsi="Times New Roman" w:cs="Times New Roman"/>
          <w:color w:val="000000" w:themeColor="text1"/>
          <w:sz w:val="24"/>
          <w:szCs w:val="24"/>
        </w:rPr>
        <w:t>) Viết đoạn văn nêu suy nghĩ về bài thơ trên.</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b/>
          <w:bCs/>
          <w:i/>
          <w:iCs/>
          <w:color w:val="000000" w:themeColor="text1"/>
          <w:sz w:val="24"/>
          <w:szCs w:val="24"/>
        </w:rPr>
        <w:t>Bài tập 5.</w:t>
      </w:r>
      <w:r w:rsidRPr="00FD2E11">
        <w:rPr>
          <w:rFonts w:ascii="Times New Roman" w:eastAsia="Times New Roman" w:hAnsi="Times New Roman" w:cs="Times New Roman"/>
          <w:color w:val="000000" w:themeColor="text1"/>
          <w:sz w:val="24"/>
          <w:szCs w:val="24"/>
        </w:rPr>
        <w:t xml:space="preserve"> Đọc bài thơ bốn chữ sau: </w:t>
      </w:r>
    </w:p>
    <w:tbl>
      <w:tblPr>
        <w:tblW w:w="5000" w:type="pct"/>
        <w:tblCellMar>
          <w:top w:w="15" w:type="dxa"/>
          <w:left w:w="15" w:type="dxa"/>
          <w:bottom w:w="15" w:type="dxa"/>
          <w:right w:w="15" w:type="dxa"/>
        </w:tblCellMar>
        <w:tblLook w:val="04A0" w:firstRow="1" w:lastRow="0" w:firstColumn="1" w:lastColumn="0" w:noHBand="0" w:noVBand="1"/>
      </w:tblPr>
      <w:tblGrid>
        <w:gridCol w:w="3745"/>
        <w:gridCol w:w="3354"/>
        <w:gridCol w:w="3723"/>
      </w:tblGrid>
      <w:tr w:rsidR="00FD2E11" w:rsidRPr="00FD2E11" w:rsidTr="00C4706C">
        <w:tc>
          <w:tcPr>
            <w:tcW w:w="1730"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Bố vào lò gạch</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Mẹ ra đồng cày</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Anh đi công tác</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lastRenderedPageBreak/>
              <w:t>Chị săn máy bay</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Cả nhà vắng hết</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Chỉ còn bé Giang</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Bé đánh tam cúc</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Với con mèo Khoang</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Nắng hồng chín rực</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Bỗng nhiên bay vào</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Rung râu, chớp mắt</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Mèo ta "Ngoao ! Ngoao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Quân này mày chui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Quân này tao được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Mèo bỗng dỏng tai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Mắt xanh như nước.</w:t>
            </w:r>
          </w:p>
        </w:tc>
        <w:tc>
          <w:tcPr>
            <w:tcW w:w="1549"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c>
          <w:tcPr>
            <w:tcW w:w="1720"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lastRenderedPageBreak/>
              <w:t>Đây là tướng ông</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Chân đi hài đỏ</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Đây là tướng bà</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lastRenderedPageBreak/>
              <w:t>Tóc hiu hiu gió</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Đây là con ngựa</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Chân có bụi đường</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Và đây quân sĩ</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Thuộc làu văn chương.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Quân này mày được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Quân này tao chui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Mèo ta phổng mũi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Ngoao ! Ngoao ! Một hồi</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 À thôi, mày được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Bé Giang dỗ dành</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Mèo thè lưỡi đỏ</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Liếm vào răng nanh...</w:t>
            </w:r>
          </w:p>
        </w:tc>
      </w:tr>
    </w:tbl>
    <w:p w:rsidR="00FD2E11" w:rsidRPr="00FD2E11" w:rsidRDefault="00FD2E11" w:rsidP="00FD2E11">
      <w:pPr>
        <w:pStyle w:val="ListParagraph"/>
        <w:numPr>
          <w:ilvl w:val="0"/>
          <w:numId w:val="1"/>
        </w:numPr>
        <w:spacing w:after="0" w:line="360" w:lineRule="auto"/>
        <w:rPr>
          <w:rFonts w:ascii="Times New Roman" w:eastAsia="Times New Roman" w:hAnsi="Times New Roman" w:cs="Times New Roman"/>
          <w:vanish/>
          <w:color w:val="000000" w:themeColor="text1"/>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720"/>
        <w:gridCol w:w="3495"/>
        <w:gridCol w:w="3607"/>
      </w:tblGrid>
      <w:tr w:rsidR="00FD2E11" w:rsidRPr="00FD2E11" w:rsidTr="00C4706C">
        <w:tc>
          <w:tcPr>
            <w:tcW w:w="1718"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c>
          <w:tcPr>
            <w:tcW w:w="1614"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Nắng dừng trước cửa</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Lúc nào không hay</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Đã nghe khói bếp</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t>Nhà ai thơm bay. ..</w:t>
            </w:r>
          </w:p>
          <w:p w:rsidR="00FD2E11" w:rsidRPr="00FD2E11" w:rsidRDefault="00FD2E11" w:rsidP="00C4706C">
            <w:pPr>
              <w:spacing w:before="100" w:beforeAutospacing="1" w:after="100" w:afterAutospacing="1" w:line="360" w:lineRule="auto"/>
              <w:jc w:val="right"/>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i/>
                <w:iCs/>
                <w:color w:val="000000" w:themeColor="text1"/>
                <w:sz w:val="24"/>
                <w:szCs w:val="24"/>
              </w:rPr>
              <w:lastRenderedPageBreak/>
              <w:t>(Trần Đăng Khoa)</w:t>
            </w:r>
          </w:p>
        </w:tc>
        <w:tc>
          <w:tcPr>
            <w:tcW w:w="1666"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 </w:t>
            </w:r>
          </w:p>
        </w:tc>
      </w:tr>
    </w:tbl>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lastRenderedPageBreak/>
        <w:t>a) Đọc bài thơ, em có nhận ra bài thơ được sáng tác trong hoàn cảnh lịch sử nào của dân tộc ta, đất nước ta không? Phân tích các dấu hiệu thể hiện khiến em nhận ra điều này.</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b) Tác giả miêu tả hình ảnh các quân tam cúc rất sống động. Hãy chỉ ra và phân tích các chi tiết đó.</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c) Có sáu câu thơ miêu tả tâm lí chú mèo Khoang khi chơi tam cúc cùng bé Giang. Chỉ ra và phân tích các câu thơ ấy.</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d) Có người nhận xét:  Ở khổ thơ cuối, tác giả đã có sự chuyển đổi cảm giác rất nghệ sĩ, rất độc đáo. Hãy tìm và phân tích cái hay của sự sáng tạo nghệ thuật đó.</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e) Hãy đặt nhan đề cho bài thơ</w:t>
      </w:r>
    </w:p>
    <w:p w:rsidR="00FD2E11" w:rsidRPr="00FD2E11" w:rsidRDefault="00FD2E11" w:rsidP="00FD2E11">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xml:space="preserve">         </w:t>
      </w:r>
      <w:r w:rsidRPr="00FD2E11">
        <w:rPr>
          <w:rFonts w:ascii="Times New Roman" w:eastAsia="Times New Roman" w:hAnsi="Times New Roman" w:cs="Times New Roman"/>
          <w:b/>
          <w:bCs/>
          <w:i/>
          <w:iCs/>
          <w:color w:val="000000" w:themeColor="text1"/>
          <w:sz w:val="24"/>
          <w:szCs w:val="24"/>
        </w:rPr>
        <w:t>Bài tập 6.</w:t>
      </w:r>
      <w:r w:rsidRPr="00FD2E11">
        <w:rPr>
          <w:rFonts w:ascii="Times New Roman" w:eastAsia="Times New Roman" w:hAnsi="Times New Roman" w:cs="Times New Roman"/>
          <w:i/>
          <w:iCs/>
          <w:color w:val="000000" w:themeColor="text1"/>
          <w:sz w:val="24"/>
          <w:szCs w:val="24"/>
        </w:rPr>
        <w:t xml:space="preserve"> </w:t>
      </w:r>
      <w:r w:rsidRPr="00FD2E11">
        <w:rPr>
          <w:rFonts w:ascii="Times New Roman" w:eastAsia="Times New Roman" w:hAnsi="Times New Roman" w:cs="Times New Roman"/>
          <w:color w:val="000000" w:themeColor="text1"/>
          <w:sz w:val="24"/>
          <w:szCs w:val="24"/>
        </w:rPr>
        <w:t xml:space="preserve">Phân tích cái hay, cái ngộ nghĩnh của bài thơ có nhan đề </w:t>
      </w:r>
      <w:r w:rsidRPr="00FD2E11">
        <w:rPr>
          <w:rFonts w:ascii="Times New Roman" w:eastAsia="Times New Roman" w:hAnsi="Times New Roman" w:cs="Times New Roman"/>
          <w:i/>
          <w:iCs/>
          <w:color w:val="000000" w:themeColor="text1"/>
          <w:sz w:val="24"/>
          <w:szCs w:val="24"/>
        </w:rPr>
        <w:t>Ngủ rồi</w:t>
      </w:r>
      <w:r w:rsidRPr="00FD2E11">
        <w:rPr>
          <w:rFonts w:ascii="Times New Roman" w:eastAsia="Times New Roman" w:hAnsi="Times New Roman" w:cs="Times New Roman"/>
          <w:color w:val="000000" w:themeColor="text1"/>
          <w:sz w:val="24"/>
          <w:szCs w:val="24"/>
        </w:rPr>
        <w:t xml:space="preserve"> của nhà thơ Phạm Hổ: </w:t>
      </w:r>
    </w:p>
    <w:tbl>
      <w:tblPr>
        <w:tblW w:w="5000" w:type="pct"/>
        <w:tblCellMar>
          <w:top w:w="15" w:type="dxa"/>
          <w:left w:w="15" w:type="dxa"/>
          <w:bottom w:w="15" w:type="dxa"/>
          <w:right w:w="15" w:type="dxa"/>
        </w:tblCellMar>
        <w:tblLook w:val="04A0" w:firstRow="1" w:lastRow="0" w:firstColumn="1" w:lastColumn="0" w:noHBand="0" w:noVBand="1"/>
      </w:tblPr>
      <w:tblGrid>
        <w:gridCol w:w="3606"/>
        <w:gridCol w:w="5757"/>
        <w:gridCol w:w="1459"/>
      </w:tblGrid>
      <w:tr w:rsidR="00FD2E11" w:rsidRPr="001B52E3" w:rsidTr="00C4706C">
        <w:tc>
          <w:tcPr>
            <w:tcW w:w="1666"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rPr>
            </w:pPr>
            <w:r w:rsidRPr="00FD2E11">
              <w:rPr>
                <w:rFonts w:ascii="Times New Roman" w:eastAsia="Times New Roman" w:hAnsi="Times New Roman" w:cs="Times New Roman"/>
                <w:color w:val="000000" w:themeColor="text1"/>
                <w:sz w:val="24"/>
                <w:szCs w:val="24"/>
              </w:rPr>
              <w:t> </w:t>
            </w:r>
          </w:p>
        </w:tc>
        <w:tc>
          <w:tcPr>
            <w:tcW w:w="2659" w:type="pct"/>
            <w:vAlign w:val="center"/>
            <w:hideMark/>
          </w:tcPr>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xml:space="preserve">Gà Mẹ hỏi Gà Con: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Đã ngủ chưa đấy hả?</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xml:space="preserve">Cả đàn gà nhao nhao: </w:t>
            </w:r>
          </w:p>
          <w:p w:rsidR="00FD2E11" w:rsidRPr="00FD2E11" w:rsidRDefault="00FD2E11" w:rsidP="00C4706C">
            <w:pPr>
              <w:spacing w:before="100" w:beforeAutospacing="1" w:after="100" w:afterAutospacing="1"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i/>
                <w:iCs/>
                <w:color w:val="000000" w:themeColor="text1"/>
                <w:sz w:val="24"/>
                <w:szCs w:val="24"/>
                <w:lang w:val="fr-FR"/>
              </w:rPr>
              <w:t>- Ngủ cả rồi đấy ạ !</w:t>
            </w:r>
          </w:p>
        </w:tc>
        <w:tc>
          <w:tcPr>
            <w:tcW w:w="674" w:type="pct"/>
            <w:vAlign w:val="center"/>
            <w:hideMark/>
          </w:tcPr>
          <w:p w:rsidR="00FD2E11" w:rsidRPr="00FD2E11" w:rsidRDefault="00FD2E11" w:rsidP="00C4706C">
            <w:pPr>
              <w:spacing w:after="0" w:line="360" w:lineRule="auto"/>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color w:val="000000" w:themeColor="text1"/>
                <w:sz w:val="24"/>
                <w:szCs w:val="24"/>
                <w:lang w:val="fr-FR"/>
              </w:rPr>
              <w:t> </w:t>
            </w:r>
          </w:p>
        </w:tc>
      </w:tr>
    </w:tbl>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b/>
          <w:bCs/>
          <w:i/>
          <w:iCs/>
          <w:color w:val="000000" w:themeColor="text1"/>
          <w:sz w:val="24"/>
          <w:szCs w:val="24"/>
          <w:lang w:val="fr-FR"/>
        </w:rPr>
        <w:t xml:space="preserve"> Bài tập 7.</w:t>
      </w:r>
      <w:r w:rsidRPr="00FD2E11">
        <w:rPr>
          <w:rFonts w:ascii="Times New Roman" w:eastAsia="Times New Roman" w:hAnsi="Times New Roman" w:cs="Times New Roman"/>
          <w:i/>
          <w:iCs/>
          <w:color w:val="000000" w:themeColor="text1"/>
          <w:sz w:val="24"/>
          <w:szCs w:val="24"/>
          <w:lang w:val="fr-FR"/>
        </w:rPr>
        <w:t xml:space="preserve"> </w:t>
      </w:r>
      <w:r w:rsidRPr="00FD2E11">
        <w:rPr>
          <w:rFonts w:ascii="Times New Roman" w:eastAsia="Times New Roman" w:hAnsi="Times New Roman" w:cs="Times New Roman"/>
          <w:color w:val="000000" w:themeColor="text1"/>
          <w:sz w:val="24"/>
          <w:szCs w:val="24"/>
          <w:lang w:val="fr-FR"/>
        </w:rPr>
        <w:t xml:space="preserve">Trong văn bản </w:t>
      </w:r>
      <w:r w:rsidRPr="00FD2E11">
        <w:rPr>
          <w:rFonts w:ascii="Times New Roman" w:eastAsia="Times New Roman" w:hAnsi="Times New Roman" w:cs="Times New Roman"/>
          <w:i/>
          <w:iCs/>
          <w:color w:val="000000" w:themeColor="text1"/>
          <w:sz w:val="24"/>
          <w:szCs w:val="24"/>
          <w:lang w:val="fr-FR"/>
        </w:rPr>
        <w:t>Một thứ quà của lúa non</w:t>
      </w:r>
      <w:r w:rsidRPr="00FD2E11">
        <w:rPr>
          <w:rFonts w:ascii="Times New Roman" w:eastAsia="Times New Roman" w:hAnsi="Times New Roman" w:cs="Times New Roman"/>
          <w:color w:val="000000" w:themeColor="text1"/>
          <w:sz w:val="24"/>
          <w:szCs w:val="24"/>
          <w:lang w:val="fr-FR"/>
        </w:rPr>
        <w:t xml:space="preserve">:  </w:t>
      </w:r>
      <w:r w:rsidRPr="00FD2E11">
        <w:rPr>
          <w:rFonts w:ascii="Times New Roman" w:eastAsia="Times New Roman" w:hAnsi="Times New Roman" w:cs="Times New Roman"/>
          <w:i/>
          <w:iCs/>
          <w:color w:val="000000" w:themeColor="text1"/>
          <w:sz w:val="24"/>
          <w:szCs w:val="24"/>
          <w:lang w:val="fr-FR"/>
        </w:rPr>
        <w:t>Cốm</w:t>
      </w:r>
      <w:r w:rsidRPr="00FD2E11">
        <w:rPr>
          <w:rFonts w:ascii="Times New Roman" w:eastAsia="Times New Roman" w:hAnsi="Times New Roman" w:cs="Times New Roman"/>
          <w:color w:val="000000" w:themeColor="text1"/>
          <w:sz w:val="24"/>
          <w:szCs w:val="24"/>
          <w:lang w:val="fr-FR"/>
        </w:rPr>
        <w:t xml:space="preserve"> (Thạch Lạm) (Ngữ văn 7, tập một), tác giả đã sử dụng rất nhiều lần quan hệ từ "của".</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color w:val="000000" w:themeColor="text1"/>
          <w:sz w:val="24"/>
          <w:szCs w:val="24"/>
          <w:lang w:val="fr-FR"/>
        </w:rPr>
        <w:t>a) Đếm thử có bao nhiêu từ "của" trong văn bản (kể cả ở nhan đề).</w:t>
      </w:r>
    </w:p>
    <w:p w:rsidR="00FD2E11" w:rsidRPr="00FD2E11" w:rsidRDefault="00FD2E11" w:rsidP="00FD2E11">
      <w:pPr>
        <w:pStyle w:val="ListParagraph"/>
        <w:spacing w:before="100" w:beforeAutospacing="1" w:after="100" w:afterAutospacing="1" w:line="360" w:lineRule="auto"/>
        <w:ind w:left="990"/>
        <w:rPr>
          <w:rFonts w:ascii="Times New Roman" w:eastAsia="Times New Roman" w:hAnsi="Times New Roman" w:cs="Times New Roman"/>
          <w:color w:val="000000" w:themeColor="text1"/>
          <w:sz w:val="24"/>
          <w:szCs w:val="24"/>
          <w:lang w:val="fr-FR"/>
        </w:rPr>
      </w:pPr>
      <w:r w:rsidRPr="00FD2E11">
        <w:rPr>
          <w:rFonts w:ascii="Times New Roman" w:eastAsia="Times New Roman" w:hAnsi="Times New Roman" w:cs="Times New Roman"/>
          <w:color w:val="000000" w:themeColor="text1"/>
          <w:sz w:val="24"/>
          <w:szCs w:val="24"/>
          <w:lang w:val="fr-FR"/>
        </w:rPr>
        <w:t>b) Tác dụng của các từ "của" này đối với nội dung văn bản?</w:t>
      </w:r>
    </w:p>
    <w:p w:rsidR="00E36AB4" w:rsidRPr="00FD2E11" w:rsidRDefault="00E36AB4">
      <w:pPr>
        <w:rPr>
          <w:sz w:val="24"/>
          <w:szCs w:val="24"/>
          <w:lang w:val="fr-FR"/>
        </w:rPr>
      </w:pPr>
    </w:p>
    <w:sectPr w:rsidR="00E36AB4" w:rsidRPr="00FD2E11" w:rsidSect="00FD2E11">
      <w:footerReference w:type="default" r:id="rId7"/>
      <w:pgSz w:w="12240" w:h="15840"/>
      <w:pgMar w:top="567"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FF" w:rsidRDefault="00220BFF" w:rsidP="00FD2E11">
      <w:pPr>
        <w:spacing w:after="0" w:line="240" w:lineRule="auto"/>
      </w:pPr>
      <w:r>
        <w:separator/>
      </w:r>
    </w:p>
  </w:endnote>
  <w:endnote w:type="continuationSeparator" w:id="0">
    <w:p w:rsidR="00220BFF" w:rsidRDefault="00220BFF" w:rsidP="00FD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ogleSans-Regular">
    <w:altName w:val="Times New Roman"/>
    <w:panose1 w:val="00000000000000000000"/>
    <w:charset w:val="00"/>
    <w:family w:val="roman"/>
    <w:notTrueType/>
    <w:pitch w:val="default"/>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5452"/>
      <w:docPartObj>
        <w:docPartGallery w:val="Page Numbers (Bottom of Page)"/>
        <w:docPartUnique/>
      </w:docPartObj>
    </w:sdtPr>
    <w:sdtEndPr>
      <w:rPr>
        <w:noProof/>
      </w:rPr>
    </w:sdtEndPr>
    <w:sdtContent>
      <w:p w:rsidR="00FD2E11" w:rsidRDefault="00FD2E11">
        <w:pPr>
          <w:pStyle w:val="Footer"/>
          <w:jc w:val="center"/>
        </w:pPr>
        <w:r>
          <w:fldChar w:fldCharType="begin"/>
        </w:r>
        <w:r>
          <w:instrText xml:space="preserve"> PAGE   \* MERGEFORMAT </w:instrText>
        </w:r>
        <w:r>
          <w:fldChar w:fldCharType="separate"/>
        </w:r>
        <w:r w:rsidR="001B52E3">
          <w:rPr>
            <w:noProof/>
          </w:rPr>
          <w:t>5</w:t>
        </w:r>
        <w:r>
          <w:rPr>
            <w:noProof/>
          </w:rPr>
          <w:fldChar w:fldCharType="end"/>
        </w:r>
      </w:p>
    </w:sdtContent>
  </w:sdt>
  <w:p w:rsidR="00FD2E11" w:rsidRDefault="00FD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FF" w:rsidRDefault="00220BFF" w:rsidP="00FD2E11">
      <w:pPr>
        <w:spacing w:after="0" w:line="240" w:lineRule="auto"/>
      </w:pPr>
      <w:r>
        <w:separator/>
      </w:r>
    </w:p>
  </w:footnote>
  <w:footnote w:type="continuationSeparator" w:id="0">
    <w:p w:rsidR="00220BFF" w:rsidRDefault="00220BFF" w:rsidP="00FD2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2538E"/>
    <w:multiLevelType w:val="hybridMultilevel"/>
    <w:tmpl w:val="7F94E29C"/>
    <w:lvl w:ilvl="0" w:tplc="A314C6C8">
      <w:start w:val="1"/>
      <w:numFmt w:val="bullet"/>
      <w:lvlText w:val="-"/>
      <w:lvlJc w:val="left"/>
      <w:pPr>
        <w:ind w:left="990" w:hanging="360"/>
      </w:pPr>
      <w:rPr>
        <w:rFonts w:ascii="GoogleSans-Regular" w:eastAsia="Times New Roman" w:hAnsi="GoogleSans-Regular"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11"/>
    <w:rsid w:val="001B52E3"/>
    <w:rsid w:val="00220BFF"/>
    <w:rsid w:val="0099512C"/>
    <w:rsid w:val="00E36AB4"/>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983C-5C93-4300-BBC2-E34F93BD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11"/>
    <w:pPr>
      <w:ind w:left="720"/>
      <w:contextualSpacing/>
    </w:pPr>
  </w:style>
  <w:style w:type="paragraph" w:styleId="Header">
    <w:name w:val="header"/>
    <w:basedOn w:val="Normal"/>
    <w:link w:val="HeaderChar"/>
    <w:uiPriority w:val="99"/>
    <w:unhideWhenUsed/>
    <w:rsid w:val="00FD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11"/>
  </w:style>
  <w:style w:type="paragraph" w:styleId="Footer">
    <w:name w:val="footer"/>
    <w:basedOn w:val="Normal"/>
    <w:link w:val="FooterChar"/>
    <w:uiPriority w:val="99"/>
    <w:unhideWhenUsed/>
    <w:rsid w:val="00FD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11"/>
  </w:style>
  <w:style w:type="paragraph" w:styleId="BalloonText">
    <w:name w:val="Balloon Text"/>
    <w:basedOn w:val="Normal"/>
    <w:link w:val="BalloonTextChar"/>
    <w:uiPriority w:val="99"/>
    <w:semiHidden/>
    <w:unhideWhenUsed/>
    <w:rsid w:val="00FD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2020-03-26T01:34:00Z</cp:lastPrinted>
  <dcterms:created xsi:type="dcterms:W3CDTF">2020-03-26T01:30:00Z</dcterms:created>
  <dcterms:modified xsi:type="dcterms:W3CDTF">2020-03-26T01:54:00Z</dcterms:modified>
</cp:coreProperties>
</file>